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A" w:rsidRPr="00240A63" w:rsidRDefault="00705B58" w:rsidP="00240A63">
      <w:pPr>
        <w:jc w:val="both"/>
        <w:rPr>
          <w:b/>
          <w:sz w:val="16"/>
          <w:szCs w:val="16"/>
        </w:rPr>
      </w:pPr>
      <w:r w:rsidRPr="00240A63">
        <w:rPr>
          <w:b/>
          <w:sz w:val="16"/>
          <w:szCs w:val="16"/>
        </w:rPr>
        <w:t xml:space="preserve">Przygotowanie do </w:t>
      </w:r>
      <w:proofErr w:type="spellStart"/>
      <w:r w:rsidRPr="00240A63">
        <w:rPr>
          <w:b/>
          <w:sz w:val="16"/>
          <w:szCs w:val="16"/>
        </w:rPr>
        <w:t>kolonoskopii</w:t>
      </w:r>
      <w:proofErr w:type="spellEnd"/>
      <w:r w:rsidRPr="00240A63">
        <w:rPr>
          <w:b/>
          <w:sz w:val="16"/>
          <w:szCs w:val="16"/>
        </w:rPr>
        <w:t>:</w:t>
      </w:r>
    </w:p>
    <w:p w:rsidR="00B92347" w:rsidRPr="00240A63" w:rsidRDefault="00B92347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>Na siedem dni przed badaniem należy zaprzestać przyjmowania preparatów żelaza</w:t>
      </w:r>
    </w:p>
    <w:p w:rsidR="00B92347" w:rsidRPr="00240A63" w:rsidRDefault="00B92347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 xml:space="preserve">Na trzy dni przed </w:t>
      </w:r>
      <w:proofErr w:type="spellStart"/>
      <w:r w:rsidRPr="00240A63">
        <w:rPr>
          <w:sz w:val="16"/>
          <w:szCs w:val="16"/>
        </w:rPr>
        <w:t>kolonoskopią</w:t>
      </w:r>
      <w:proofErr w:type="spellEnd"/>
      <w:r w:rsidRPr="00240A63">
        <w:rPr>
          <w:sz w:val="16"/>
          <w:szCs w:val="16"/>
        </w:rPr>
        <w:t xml:space="preserve"> nie należy spożywać surowych warzyw i owoców, zwłaszcza pestkowych (np. kiwi, winogron, truskawek, pomidorów), ciemnego pieczywa z ziarnami, gruboziarnistych kasz, </w:t>
      </w:r>
      <w:proofErr w:type="spellStart"/>
      <w:r w:rsidRPr="00240A63">
        <w:rPr>
          <w:sz w:val="16"/>
          <w:szCs w:val="16"/>
        </w:rPr>
        <w:t>muesli</w:t>
      </w:r>
      <w:proofErr w:type="spellEnd"/>
      <w:r w:rsidRPr="00240A63">
        <w:rPr>
          <w:sz w:val="16"/>
          <w:szCs w:val="16"/>
        </w:rPr>
        <w:t>, siemienia lnianego, maku, sezamu itp. (pestki i nasiona mogą zalegać w jelicie i utrudniają przez to badanie). Nie należy również spożywać czerwonych buraków, czerwonego barszczu oraz soków i napojów  mogących zabarwić śluzówkę jelita,</w:t>
      </w:r>
    </w:p>
    <w:p w:rsidR="00B92347" w:rsidRPr="00240A63" w:rsidRDefault="00B92347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 xml:space="preserve">Do 24 godzin przed </w:t>
      </w:r>
      <w:proofErr w:type="spellStart"/>
      <w:r w:rsidRPr="00240A63">
        <w:rPr>
          <w:sz w:val="16"/>
          <w:szCs w:val="16"/>
        </w:rPr>
        <w:t>kolonoskopią</w:t>
      </w:r>
      <w:proofErr w:type="spellEnd"/>
      <w:r w:rsidRPr="00240A63">
        <w:rPr>
          <w:sz w:val="16"/>
          <w:szCs w:val="16"/>
        </w:rPr>
        <w:t xml:space="preserve"> można spożywać produkty lekkostrawne, dietetyczne: jasne pieczywo z masłem, żółty ser, jajko na twardo, delikatną wędlinę. Nie należy spożywać mleka i napojów gazowanych.</w:t>
      </w:r>
    </w:p>
    <w:p w:rsidR="00B92347" w:rsidRPr="00240A63" w:rsidRDefault="00B92347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 xml:space="preserve">Do sześciu godzin przed </w:t>
      </w:r>
      <w:proofErr w:type="spellStart"/>
      <w:r w:rsidRPr="00240A63">
        <w:rPr>
          <w:sz w:val="16"/>
          <w:szCs w:val="16"/>
        </w:rPr>
        <w:t>kolonoskopią</w:t>
      </w:r>
      <w:proofErr w:type="spellEnd"/>
      <w:r w:rsidRPr="00240A63">
        <w:rPr>
          <w:sz w:val="16"/>
          <w:szCs w:val="16"/>
        </w:rPr>
        <w:t xml:space="preserve"> można pić w dowolnej ilości herbatę, kawę bez fusów</w:t>
      </w:r>
      <w:r w:rsidR="00B50CE3">
        <w:rPr>
          <w:sz w:val="16"/>
          <w:szCs w:val="16"/>
        </w:rPr>
        <w:t xml:space="preserve">, </w:t>
      </w:r>
      <w:r w:rsidRPr="00240A63">
        <w:rPr>
          <w:sz w:val="16"/>
          <w:szCs w:val="16"/>
        </w:rPr>
        <w:t>wodę.</w:t>
      </w:r>
    </w:p>
    <w:p w:rsidR="004C38F9" w:rsidRPr="00240A63" w:rsidRDefault="00705B58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>Pacjenci chorujący na cukrzycę muszą skontaktować się ze swoim lekarzem prowadzącym aby ustalić indywidualny sposób przygotowania.</w:t>
      </w:r>
    </w:p>
    <w:p w:rsidR="00A06B9E" w:rsidRPr="00240A63" w:rsidRDefault="00A06B9E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>Osoby wymagające okularów do czytania proszone są o zabranie ich ze sobą</w:t>
      </w:r>
    </w:p>
    <w:p w:rsidR="00A06B9E" w:rsidRPr="00240A63" w:rsidRDefault="00A06B9E" w:rsidP="00A06B9E">
      <w:pPr>
        <w:pStyle w:val="Akapitzlist"/>
        <w:rPr>
          <w:b/>
          <w:color w:val="FF0000"/>
        </w:rPr>
      </w:pPr>
    </w:p>
    <w:p w:rsidR="00A06B9E" w:rsidRPr="00240A63" w:rsidRDefault="00A06B9E" w:rsidP="00A06B9E">
      <w:pPr>
        <w:rPr>
          <w:b/>
          <w:sz w:val="16"/>
          <w:szCs w:val="16"/>
        </w:rPr>
      </w:pPr>
      <w:r w:rsidRPr="00240A63">
        <w:rPr>
          <w:b/>
          <w:sz w:val="16"/>
          <w:szCs w:val="16"/>
        </w:rPr>
        <w:t>Ważne!</w:t>
      </w:r>
    </w:p>
    <w:p w:rsidR="00A06B9E" w:rsidRDefault="00A06B9E" w:rsidP="00240A63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>Osoby przyjmujące leki obniżające krzepliwość krwi</w:t>
      </w:r>
      <w:r w:rsidR="00B50CE3">
        <w:rPr>
          <w:sz w:val="16"/>
          <w:szCs w:val="16"/>
        </w:rPr>
        <w:t xml:space="preserve"> </w:t>
      </w:r>
      <w:r w:rsidRPr="00240A63">
        <w:rPr>
          <w:sz w:val="16"/>
          <w:szCs w:val="16"/>
        </w:rPr>
        <w:t xml:space="preserve">– </w:t>
      </w:r>
      <w:r w:rsidR="00B50CE3">
        <w:rPr>
          <w:sz w:val="16"/>
          <w:szCs w:val="16"/>
        </w:rPr>
        <w:t>przyjmowanie leków należy</w:t>
      </w:r>
      <w:r w:rsidRPr="00240A63">
        <w:rPr>
          <w:sz w:val="16"/>
          <w:szCs w:val="16"/>
        </w:rPr>
        <w:t xml:space="preserve"> wcześniej skonsultować z lekarzem prowadzącym, ponieważ może być konieczna zamiana tych leków na inne</w:t>
      </w:r>
      <w:r w:rsidR="00B50CE3">
        <w:rPr>
          <w:sz w:val="16"/>
          <w:szCs w:val="16"/>
        </w:rPr>
        <w:t xml:space="preserve"> lub ich odstawienie</w:t>
      </w:r>
    </w:p>
    <w:p w:rsidR="00240A63" w:rsidRDefault="00240A63" w:rsidP="00240A63">
      <w:pPr>
        <w:pStyle w:val="Akapitzlist"/>
        <w:rPr>
          <w:sz w:val="16"/>
          <w:szCs w:val="16"/>
        </w:rPr>
      </w:pPr>
    </w:p>
    <w:p w:rsidR="00240A63" w:rsidRPr="00240A63" w:rsidRDefault="00240A63" w:rsidP="00240A63">
      <w:pPr>
        <w:pStyle w:val="Akapitzlist"/>
        <w:rPr>
          <w:sz w:val="16"/>
          <w:szCs w:val="16"/>
        </w:rPr>
      </w:pPr>
    </w:p>
    <w:p w:rsidR="001D4DAC" w:rsidRPr="00240A63" w:rsidRDefault="001D4DAC" w:rsidP="001D4DAC">
      <w:pPr>
        <w:rPr>
          <w:b/>
          <w:sz w:val="16"/>
          <w:szCs w:val="16"/>
        </w:rPr>
      </w:pPr>
      <w:r w:rsidRPr="00240A63">
        <w:rPr>
          <w:b/>
          <w:sz w:val="16"/>
          <w:szCs w:val="16"/>
        </w:rPr>
        <w:t>Badania wymagane do podania znieczulenia anestezjologicznego:</w:t>
      </w:r>
    </w:p>
    <w:p w:rsidR="0088535F" w:rsidRPr="00240A63" w:rsidRDefault="0088535F" w:rsidP="001D4DAC">
      <w:pPr>
        <w:rPr>
          <w:rFonts w:cstheme="minorHAnsi"/>
          <w:sz w:val="16"/>
          <w:szCs w:val="16"/>
        </w:rPr>
      </w:pPr>
      <w:r w:rsidRPr="00240A63">
        <w:rPr>
          <w:rFonts w:cstheme="minorHAnsi"/>
          <w:b/>
          <w:sz w:val="16"/>
          <w:szCs w:val="16"/>
          <w:u w:val="single"/>
        </w:rPr>
        <w:t>Osoby po 65 roku</w:t>
      </w:r>
      <w:r w:rsidRPr="00240A63">
        <w:rPr>
          <w:rFonts w:cstheme="minorHAnsi"/>
          <w:sz w:val="16"/>
          <w:szCs w:val="16"/>
        </w:rPr>
        <w:t xml:space="preserve"> życia proszone są o przygotowanie aktualnych (nie starszych niż dwa tygodnie) wyników badań laboratoryjnych: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grupa krwi (może być stary wynik),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morfologia z rozmazem,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INR,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APTT,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glukoza,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kreatynina,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sód,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r w:rsidRPr="00240A63">
        <w:rPr>
          <w:rFonts w:cstheme="minorHAnsi"/>
          <w:sz w:val="16"/>
          <w:szCs w:val="16"/>
        </w:rPr>
        <w:t>potas,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rFonts w:cstheme="minorHAnsi"/>
          <w:sz w:val="16"/>
          <w:szCs w:val="16"/>
        </w:rPr>
      </w:pPr>
      <w:proofErr w:type="spellStart"/>
      <w:r w:rsidRPr="00240A63">
        <w:rPr>
          <w:rFonts w:cstheme="minorHAnsi"/>
          <w:sz w:val="16"/>
          <w:szCs w:val="16"/>
        </w:rPr>
        <w:t>ekg</w:t>
      </w:r>
      <w:proofErr w:type="spellEnd"/>
    </w:p>
    <w:p w:rsidR="0088535F" w:rsidRPr="00240A63" w:rsidRDefault="0088535F" w:rsidP="001D4DAC">
      <w:pPr>
        <w:rPr>
          <w:sz w:val="16"/>
          <w:szCs w:val="16"/>
        </w:rPr>
      </w:pPr>
      <w:r w:rsidRPr="00240A63">
        <w:rPr>
          <w:b/>
          <w:sz w:val="16"/>
          <w:szCs w:val="16"/>
          <w:u w:val="single"/>
        </w:rPr>
        <w:t>Pacjenci poniżej 65 roku życia z problemami kardiologicznymi</w:t>
      </w:r>
      <w:r w:rsidRPr="00240A63">
        <w:rPr>
          <w:sz w:val="16"/>
          <w:szCs w:val="16"/>
        </w:rPr>
        <w:t xml:space="preserve"> proszeni są o wykonanie aktualnego badania EKG.</w:t>
      </w:r>
    </w:p>
    <w:p w:rsidR="0088535F" w:rsidRPr="00240A63" w:rsidRDefault="0088535F" w:rsidP="001D4DAC">
      <w:pPr>
        <w:rPr>
          <w:sz w:val="16"/>
          <w:szCs w:val="16"/>
        </w:rPr>
      </w:pPr>
      <w:r w:rsidRPr="00240A63">
        <w:rPr>
          <w:b/>
          <w:sz w:val="16"/>
          <w:szCs w:val="16"/>
          <w:u w:val="single"/>
        </w:rPr>
        <w:t>Pacjenci poniżej 65 roku życia z cukrzycą</w:t>
      </w:r>
      <w:r w:rsidRPr="00240A63">
        <w:rPr>
          <w:sz w:val="16"/>
          <w:szCs w:val="16"/>
        </w:rPr>
        <w:t xml:space="preserve"> proszenia są o wykonanie aktualnych badań: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240A63">
        <w:rPr>
          <w:sz w:val="16"/>
          <w:szCs w:val="16"/>
        </w:rPr>
        <w:t>glukoza,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240A63">
        <w:rPr>
          <w:sz w:val="16"/>
          <w:szCs w:val="16"/>
        </w:rPr>
        <w:t>sód,</w:t>
      </w:r>
    </w:p>
    <w:p w:rsidR="0088535F" w:rsidRPr="00240A63" w:rsidRDefault="0088535F" w:rsidP="0088535F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240A63">
        <w:rPr>
          <w:sz w:val="16"/>
          <w:szCs w:val="16"/>
        </w:rPr>
        <w:t>potas</w:t>
      </w:r>
    </w:p>
    <w:p w:rsidR="00881512" w:rsidRDefault="00881512" w:rsidP="00705B58"/>
    <w:p w:rsidR="00705B58" w:rsidRPr="00240A63" w:rsidRDefault="00F54FEF" w:rsidP="00240A63">
      <w:pPr>
        <w:pStyle w:val="Akapitzlist"/>
        <w:numPr>
          <w:ilvl w:val="0"/>
          <w:numId w:val="3"/>
        </w:num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Dobę przed badaniem pacjent powinien przestać jeść. </w:t>
      </w:r>
      <w:r w:rsidR="00881512" w:rsidRPr="00240A63">
        <w:rPr>
          <w:b/>
          <w:sz w:val="16"/>
          <w:szCs w:val="16"/>
        </w:rPr>
        <w:t>Jeżeli badanie odbywa się w znieczuleniu anestezjologicznym, n</w:t>
      </w:r>
      <w:r w:rsidR="00FE707F" w:rsidRPr="00240A63">
        <w:rPr>
          <w:b/>
          <w:sz w:val="16"/>
          <w:szCs w:val="16"/>
        </w:rPr>
        <w:t xml:space="preserve">a </w:t>
      </w:r>
      <w:r w:rsidR="00B50CE3">
        <w:rPr>
          <w:b/>
          <w:sz w:val="16"/>
          <w:szCs w:val="16"/>
        </w:rPr>
        <w:t>cztery</w:t>
      </w:r>
      <w:r w:rsidR="00FE707F" w:rsidRPr="00240A63">
        <w:rPr>
          <w:b/>
          <w:sz w:val="16"/>
          <w:szCs w:val="16"/>
        </w:rPr>
        <w:t xml:space="preserve"> godzin</w:t>
      </w:r>
      <w:r w:rsidR="00B50CE3">
        <w:rPr>
          <w:b/>
          <w:sz w:val="16"/>
          <w:szCs w:val="16"/>
        </w:rPr>
        <w:t>y</w:t>
      </w:r>
      <w:r w:rsidR="00FE707F" w:rsidRPr="00240A63">
        <w:rPr>
          <w:b/>
          <w:sz w:val="16"/>
          <w:szCs w:val="16"/>
        </w:rPr>
        <w:t xml:space="preserve"> przed badaniem </w:t>
      </w:r>
      <w:r w:rsidR="00881512" w:rsidRPr="00240A63">
        <w:rPr>
          <w:b/>
          <w:sz w:val="16"/>
          <w:szCs w:val="16"/>
        </w:rPr>
        <w:t>NIE WOLNO</w:t>
      </w:r>
      <w:r w:rsidR="00FE707F" w:rsidRPr="00240A63">
        <w:rPr>
          <w:b/>
          <w:sz w:val="16"/>
          <w:szCs w:val="16"/>
        </w:rPr>
        <w:t xml:space="preserve"> przyjmować żadnych płynów.</w:t>
      </w:r>
    </w:p>
    <w:p w:rsidR="003D0230" w:rsidRPr="00240A63" w:rsidRDefault="003D0230" w:rsidP="00240A63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>Prosimy o przygotowanie się całą ilością leku przeczyszczającego z opakowania. Będzie to gwarantowało prawidłowe oczyszczenie jelita. Wypicie mniejszej ilości leku może spowodować niewystarczające oczyszczenie oraz konieczność powtórzenia badania.</w:t>
      </w:r>
      <w:r w:rsidR="00BA7E3A" w:rsidRPr="00240A63">
        <w:rPr>
          <w:sz w:val="16"/>
          <w:szCs w:val="16"/>
        </w:rPr>
        <w:t xml:space="preserve"> Wypróżnienia prawie czystą wodą będą świadczyły o prawidłowym przygotowaniu do badania.</w:t>
      </w:r>
    </w:p>
    <w:p w:rsidR="0078440D" w:rsidRPr="00082FD4" w:rsidRDefault="0078440D" w:rsidP="00240A63">
      <w:pPr>
        <w:pStyle w:val="Akapitzlist"/>
        <w:numPr>
          <w:ilvl w:val="0"/>
          <w:numId w:val="3"/>
        </w:numPr>
        <w:jc w:val="both"/>
        <w:rPr>
          <w:sz w:val="16"/>
          <w:szCs w:val="16"/>
        </w:rPr>
      </w:pPr>
      <w:r w:rsidRPr="00240A63">
        <w:rPr>
          <w:sz w:val="16"/>
          <w:szCs w:val="16"/>
        </w:rPr>
        <w:t xml:space="preserve">Pacjenci, którzy przyjmują na stałe leki np. na nadciśnienie, muszą przyjąć je zgodnie z zaleceniem lekarza. Jeżeli badanie jest umówione w znieczuleniu anestezjologicznym w godzinach porannych, leki muszą zostać przyjęte możliwie jak najwcześniej </w:t>
      </w:r>
      <w:r w:rsidRPr="00082FD4">
        <w:rPr>
          <w:sz w:val="16"/>
          <w:szCs w:val="16"/>
        </w:rPr>
        <w:t>rano i popite jak najmniejszą ilością wody.</w:t>
      </w:r>
    </w:p>
    <w:p w:rsidR="00A06B9E" w:rsidRPr="00082FD4" w:rsidRDefault="00A06B9E" w:rsidP="00082FD4">
      <w:pPr>
        <w:pStyle w:val="Akapitzlist"/>
        <w:numPr>
          <w:ilvl w:val="0"/>
          <w:numId w:val="3"/>
        </w:numPr>
        <w:rPr>
          <w:rFonts w:cstheme="minorHAnsi"/>
          <w:b/>
          <w:sz w:val="16"/>
          <w:szCs w:val="16"/>
        </w:rPr>
      </w:pPr>
      <w:r w:rsidRPr="00082FD4">
        <w:rPr>
          <w:rFonts w:cstheme="minorHAnsi"/>
          <w:b/>
          <w:sz w:val="16"/>
          <w:szCs w:val="16"/>
        </w:rPr>
        <w:t>Na badanie w znieczuleniu anestezjologicznym zapraszamy z osobą towarzyszącą.</w:t>
      </w:r>
    </w:p>
    <w:p w:rsidR="00223175" w:rsidRPr="00082FD4" w:rsidRDefault="00A06B9E" w:rsidP="00082FD4">
      <w:pPr>
        <w:pStyle w:val="Akapitzlist"/>
        <w:numPr>
          <w:ilvl w:val="0"/>
          <w:numId w:val="3"/>
        </w:numPr>
        <w:rPr>
          <w:rFonts w:cstheme="minorHAnsi"/>
          <w:b/>
          <w:sz w:val="16"/>
          <w:szCs w:val="16"/>
        </w:rPr>
      </w:pPr>
      <w:r w:rsidRPr="00082FD4">
        <w:rPr>
          <w:rFonts w:eastAsia="Times New Roman" w:cstheme="minorHAnsi"/>
          <w:b/>
          <w:sz w:val="16"/>
          <w:szCs w:val="16"/>
          <w:lang w:eastAsia="pl-PL"/>
        </w:rPr>
        <w:t>NIE WOLNO PROWADZIĆ POJAZDÓW MECHANICZNYCH 12 GODZIN PO PODANIU ZNIECZULENIA</w:t>
      </w:r>
    </w:p>
    <w:p w:rsidR="00F54FEF" w:rsidRDefault="00F54FEF" w:rsidP="00082FD4">
      <w:pPr>
        <w:jc w:val="both"/>
        <w:rPr>
          <w:rFonts w:cstheme="minorHAnsi"/>
          <w:b/>
          <w:sz w:val="16"/>
          <w:szCs w:val="16"/>
          <w:u w:val="single"/>
        </w:rPr>
      </w:pPr>
    </w:p>
    <w:p w:rsidR="00082FD4" w:rsidRPr="00CE7497" w:rsidRDefault="003E0C0E" w:rsidP="00082FD4">
      <w:pPr>
        <w:jc w:val="both"/>
        <w:rPr>
          <w:rFonts w:cstheme="minorHAnsi"/>
          <w:sz w:val="16"/>
          <w:szCs w:val="16"/>
          <w:u w:val="single"/>
        </w:rPr>
      </w:pPr>
      <w:r w:rsidRPr="00CE7497">
        <w:rPr>
          <w:rFonts w:cstheme="minorHAnsi"/>
          <w:b/>
          <w:sz w:val="16"/>
          <w:szCs w:val="16"/>
          <w:u w:val="single"/>
        </w:rPr>
        <w:lastRenderedPageBreak/>
        <w:t xml:space="preserve">Przygotowanie Preparatem </w:t>
      </w:r>
      <w:proofErr w:type="spellStart"/>
      <w:r w:rsidRPr="00CE7497">
        <w:rPr>
          <w:rFonts w:cstheme="minorHAnsi"/>
          <w:b/>
          <w:sz w:val="16"/>
          <w:szCs w:val="16"/>
          <w:u w:val="single"/>
        </w:rPr>
        <w:t>Fortrans</w:t>
      </w:r>
      <w:proofErr w:type="spellEnd"/>
      <w:r w:rsidR="006305BB" w:rsidRPr="00CE7497">
        <w:rPr>
          <w:rFonts w:cstheme="minorHAnsi"/>
          <w:sz w:val="16"/>
          <w:szCs w:val="16"/>
          <w:u w:val="single"/>
        </w:rPr>
        <w:t xml:space="preserve"> </w:t>
      </w:r>
      <w:r w:rsidR="00F54FEF" w:rsidRPr="00F54FEF">
        <w:rPr>
          <w:rFonts w:cstheme="minorHAnsi"/>
          <w:b/>
          <w:sz w:val="16"/>
          <w:szCs w:val="16"/>
          <w:u w:val="single"/>
        </w:rPr>
        <w:t>(na receptę)</w:t>
      </w:r>
    </w:p>
    <w:p w:rsidR="00FD59D6" w:rsidRPr="00082FD4" w:rsidRDefault="006305BB" w:rsidP="00082FD4">
      <w:pPr>
        <w:jc w:val="both"/>
        <w:rPr>
          <w:rFonts w:cstheme="minorHAnsi"/>
          <w:sz w:val="16"/>
          <w:szCs w:val="16"/>
        </w:rPr>
      </w:pPr>
      <w:r w:rsidRPr="00082FD4">
        <w:rPr>
          <w:rFonts w:cstheme="minorHAnsi"/>
          <w:sz w:val="16"/>
          <w:szCs w:val="16"/>
        </w:rPr>
        <w:t>(w opakowaniu leku znajdują się 4 saszetki, każdą rozpuszcza się w 1 litrze wody)</w:t>
      </w:r>
    </w:p>
    <w:p w:rsidR="003E0C0E" w:rsidRPr="00082FD4" w:rsidRDefault="003E0C0E" w:rsidP="00082FD4">
      <w:pPr>
        <w:pStyle w:val="Bezodstpw"/>
        <w:rPr>
          <w:rFonts w:cstheme="minorHAnsi"/>
          <w:b/>
          <w:sz w:val="16"/>
          <w:szCs w:val="16"/>
        </w:rPr>
      </w:pPr>
      <w:r w:rsidRPr="00082FD4">
        <w:rPr>
          <w:rFonts w:cstheme="minorHAnsi"/>
          <w:b/>
          <w:sz w:val="16"/>
          <w:szCs w:val="16"/>
        </w:rPr>
        <w:t>Opcja I</w:t>
      </w:r>
      <w:r w:rsidR="00B50CE3">
        <w:rPr>
          <w:rFonts w:cstheme="minorHAnsi"/>
          <w:b/>
          <w:sz w:val="16"/>
          <w:szCs w:val="16"/>
        </w:rPr>
        <w:t xml:space="preserve"> – badanie w godzinach 8:00 – 11</w:t>
      </w:r>
      <w:r w:rsidRPr="00082FD4">
        <w:rPr>
          <w:rFonts w:cstheme="minorHAnsi"/>
          <w:b/>
          <w:sz w:val="16"/>
          <w:szCs w:val="16"/>
        </w:rPr>
        <w:t>:00</w:t>
      </w:r>
    </w:p>
    <w:p w:rsidR="006305BB" w:rsidRPr="00082FD4" w:rsidRDefault="006305BB" w:rsidP="00082FD4">
      <w:pPr>
        <w:pStyle w:val="Bezodstpw"/>
        <w:numPr>
          <w:ilvl w:val="0"/>
          <w:numId w:val="4"/>
        </w:numPr>
        <w:rPr>
          <w:rFonts w:cstheme="minorHAnsi"/>
          <w:sz w:val="16"/>
          <w:szCs w:val="16"/>
        </w:rPr>
      </w:pPr>
      <w:r w:rsidRPr="00082FD4">
        <w:rPr>
          <w:rFonts w:cstheme="minorHAnsi"/>
          <w:sz w:val="16"/>
          <w:szCs w:val="16"/>
        </w:rPr>
        <w:t>1 dawka (1 litr) – do godz. 15:00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4"/>
        </w:numPr>
        <w:rPr>
          <w:rFonts w:cstheme="minorHAnsi"/>
          <w:sz w:val="16"/>
          <w:szCs w:val="16"/>
        </w:rPr>
      </w:pPr>
      <w:r w:rsidRPr="00082FD4">
        <w:rPr>
          <w:rFonts w:cstheme="minorHAnsi"/>
          <w:sz w:val="16"/>
          <w:szCs w:val="16"/>
        </w:rPr>
        <w:t>2 dawka (1 litr) – do godz. 17:00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4"/>
        </w:numPr>
        <w:rPr>
          <w:rFonts w:cstheme="minorHAnsi"/>
          <w:sz w:val="16"/>
          <w:szCs w:val="16"/>
        </w:rPr>
      </w:pPr>
      <w:r w:rsidRPr="00082FD4">
        <w:rPr>
          <w:rFonts w:cstheme="minorHAnsi"/>
          <w:sz w:val="16"/>
          <w:szCs w:val="16"/>
        </w:rPr>
        <w:t>3 dawka (1 litr) – do godz. 19:00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4"/>
        </w:numPr>
        <w:rPr>
          <w:rFonts w:cstheme="minorHAnsi"/>
          <w:sz w:val="16"/>
          <w:szCs w:val="16"/>
        </w:rPr>
      </w:pPr>
      <w:r w:rsidRPr="00082FD4">
        <w:rPr>
          <w:rFonts w:cstheme="minorHAnsi"/>
          <w:sz w:val="16"/>
          <w:szCs w:val="16"/>
        </w:rPr>
        <w:t>4 dawka (1 litr) – do godz. 21:00 w dniu poprzedzającym badanie.</w:t>
      </w:r>
    </w:p>
    <w:p w:rsidR="007F6D17" w:rsidRPr="00082FD4" w:rsidRDefault="00B50CE3" w:rsidP="00082FD4">
      <w:pPr>
        <w:pStyle w:val="Bezodstpw"/>
        <w:rPr>
          <w:rFonts w:cstheme="minorHAnsi"/>
          <w:sz w:val="16"/>
          <w:szCs w:val="16"/>
        </w:rPr>
      </w:pPr>
      <w:r>
        <w:rPr>
          <w:rFonts w:cstheme="minorHAnsi"/>
          <w:b/>
          <w:sz w:val="16"/>
          <w:szCs w:val="16"/>
        </w:rPr>
        <w:t>4</w:t>
      </w:r>
      <w:r w:rsidR="007F6D17" w:rsidRPr="00082FD4">
        <w:rPr>
          <w:rFonts w:cstheme="minorHAnsi"/>
          <w:b/>
          <w:sz w:val="16"/>
          <w:szCs w:val="16"/>
        </w:rPr>
        <w:t xml:space="preserve"> godzin</w:t>
      </w:r>
      <w:r>
        <w:rPr>
          <w:rFonts w:cstheme="minorHAnsi"/>
          <w:b/>
          <w:sz w:val="16"/>
          <w:szCs w:val="16"/>
        </w:rPr>
        <w:t>y</w:t>
      </w:r>
      <w:r w:rsidR="007F6D17" w:rsidRPr="00082FD4">
        <w:rPr>
          <w:rFonts w:cstheme="minorHAnsi"/>
          <w:b/>
          <w:sz w:val="16"/>
          <w:szCs w:val="16"/>
        </w:rPr>
        <w:t xml:space="preserve"> przed umówioną godziną badania NIE WOLNO przyjmować żadnych płynów</w:t>
      </w:r>
    </w:p>
    <w:p w:rsidR="00082FD4" w:rsidRDefault="00082FD4" w:rsidP="007F6D17">
      <w:pPr>
        <w:rPr>
          <w:color w:val="FF0000"/>
        </w:rPr>
      </w:pPr>
    </w:p>
    <w:p w:rsidR="007F6D17" w:rsidRPr="00082FD4" w:rsidRDefault="007F6D17" w:rsidP="00082FD4">
      <w:pPr>
        <w:pStyle w:val="Bezodstpw"/>
        <w:rPr>
          <w:b/>
          <w:sz w:val="16"/>
          <w:szCs w:val="16"/>
        </w:rPr>
      </w:pPr>
      <w:r w:rsidRPr="00082FD4">
        <w:rPr>
          <w:b/>
          <w:sz w:val="16"/>
          <w:szCs w:val="16"/>
        </w:rPr>
        <w:t>Op</w:t>
      </w:r>
      <w:r w:rsidR="00B50CE3">
        <w:rPr>
          <w:b/>
          <w:sz w:val="16"/>
          <w:szCs w:val="16"/>
        </w:rPr>
        <w:t>cja II – badanie w godzinach  11:00 –</w:t>
      </w:r>
      <w:r w:rsidR="00F54FEF">
        <w:rPr>
          <w:b/>
          <w:sz w:val="16"/>
          <w:szCs w:val="16"/>
        </w:rPr>
        <w:t xml:space="preserve"> 13</w:t>
      </w:r>
      <w:r w:rsidR="00B50CE3">
        <w:rPr>
          <w:b/>
          <w:sz w:val="16"/>
          <w:szCs w:val="16"/>
        </w:rPr>
        <w:t>:</w:t>
      </w:r>
      <w:r w:rsidRPr="00082FD4">
        <w:rPr>
          <w:b/>
          <w:sz w:val="16"/>
          <w:szCs w:val="16"/>
        </w:rPr>
        <w:t xml:space="preserve">00 </w:t>
      </w:r>
    </w:p>
    <w:p w:rsidR="006305BB" w:rsidRPr="00082FD4" w:rsidRDefault="006305BB" w:rsidP="00082FD4">
      <w:pPr>
        <w:pStyle w:val="Bezodstpw"/>
        <w:numPr>
          <w:ilvl w:val="0"/>
          <w:numId w:val="6"/>
        </w:numPr>
        <w:rPr>
          <w:sz w:val="16"/>
          <w:szCs w:val="16"/>
        </w:rPr>
      </w:pPr>
      <w:r w:rsidRPr="00082FD4">
        <w:rPr>
          <w:sz w:val="16"/>
          <w:szCs w:val="16"/>
        </w:rPr>
        <w:t>1 dawka (1 litr) – do godz. 17:00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6"/>
        </w:numPr>
        <w:rPr>
          <w:sz w:val="16"/>
          <w:szCs w:val="16"/>
        </w:rPr>
      </w:pPr>
      <w:r w:rsidRPr="00082FD4">
        <w:rPr>
          <w:sz w:val="16"/>
          <w:szCs w:val="16"/>
        </w:rPr>
        <w:t>2 dawka (1 litr) – do godz. 19:00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6"/>
        </w:numPr>
        <w:rPr>
          <w:sz w:val="16"/>
          <w:szCs w:val="16"/>
        </w:rPr>
      </w:pPr>
      <w:r w:rsidRPr="00082FD4">
        <w:rPr>
          <w:sz w:val="16"/>
          <w:szCs w:val="16"/>
        </w:rPr>
        <w:t>3 dawka (1 litr) – do godz. 21:00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6"/>
        </w:numPr>
        <w:rPr>
          <w:sz w:val="16"/>
          <w:szCs w:val="16"/>
        </w:rPr>
      </w:pPr>
      <w:r w:rsidRPr="00082FD4">
        <w:rPr>
          <w:sz w:val="16"/>
          <w:szCs w:val="16"/>
        </w:rPr>
        <w:t>4 dawka (1 litr) – do godz. 7:00 w dniu badania.</w:t>
      </w:r>
    </w:p>
    <w:p w:rsidR="006305BB" w:rsidRPr="00082FD4" w:rsidRDefault="00F54FEF" w:rsidP="00082FD4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6305BB" w:rsidRPr="00082FD4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="006305BB" w:rsidRPr="00082FD4">
        <w:rPr>
          <w:b/>
          <w:sz w:val="16"/>
          <w:szCs w:val="16"/>
        </w:rPr>
        <w:t xml:space="preserve"> przed umówioną godziną badania NIE WOLNO przyjmować żadnych płynów</w:t>
      </w:r>
    </w:p>
    <w:p w:rsidR="00082FD4" w:rsidRDefault="00082FD4" w:rsidP="006305BB">
      <w:pPr>
        <w:rPr>
          <w:color w:val="FF0000"/>
        </w:rPr>
      </w:pPr>
    </w:p>
    <w:p w:rsidR="006305BB" w:rsidRPr="00082FD4" w:rsidRDefault="006305BB" w:rsidP="00082FD4">
      <w:pPr>
        <w:pStyle w:val="Bezodstpw"/>
        <w:rPr>
          <w:b/>
          <w:sz w:val="16"/>
          <w:szCs w:val="16"/>
        </w:rPr>
      </w:pPr>
      <w:r w:rsidRPr="00082FD4">
        <w:rPr>
          <w:b/>
          <w:sz w:val="16"/>
          <w:szCs w:val="16"/>
        </w:rPr>
        <w:t>Opc</w:t>
      </w:r>
      <w:r w:rsidR="00F54FEF">
        <w:rPr>
          <w:b/>
          <w:sz w:val="16"/>
          <w:szCs w:val="16"/>
        </w:rPr>
        <w:t>ja III – badanie w godzinach  13:00 – 15:</w:t>
      </w:r>
      <w:r w:rsidRPr="00082FD4">
        <w:rPr>
          <w:b/>
          <w:sz w:val="16"/>
          <w:szCs w:val="16"/>
        </w:rPr>
        <w:t xml:space="preserve">00 </w:t>
      </w:r>
    </w:p>
    <w:p w:rsidR="006305BB" w:rsidRPr="00082FD4" w:rsidRDefault="006305BB" w:rsidP="00082FD4">
      <w:pPr>
        <w:pStyle w:val="Bezodstpw"/>
        <w:numPr>
          <w:ilvl w:val="0"/>
          <w:numId w:val="7"/>
        </w:numPr>
        <w:rPr>
          <w:sz w:val="16"/>
          <w:szCs w:val="16"/>
        </w:rPr>
      </w:pPr>
      <w:r w:rsidRPr="00082FD4">
        <w:rPr>
          <w:sz w:val="16"/>
          <w:szCs w:val="16"/>
        </w:rPr>
        <w:t>1 dawka (1 litr) – do godz. 19:00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7"/>
        </w:numPr>
        <w:rPr>
          <w:sz w:val="16"/>
          <w:szCs w:val="16"/>
        </w:rPr>
      </w:pPr>
      <w:r w:rsidRPr="00082FD4">
        <w:rPr>
          <w:sz w:val="16"/>
          <w:szCs w:val="16"/>
        </w:rPr>
        <w:t>2 dawka (1 litr) – do godz. 21:00 w dniu poprzedzającym badanie,</w:t>
      </w:r>
    </w:p>
    <w:p w:rsidR="006305BB" w:rsidRPr="00082FD4" w:rsidRDefault="006305BB" w:rsidP="00082FD4">
      <w:pPr>
        <w:pStyle w:val="Bezodstpw"/>
        <w:numPr>
          <w:ilvl w:val="0"/>
          <w:numId w:val="7"/>
        </w:numPr>
        <w:rPr>
          <w:sz w:val="16"/>
          <w:szCs w:val="16"/>
        </w:rPr>
      </w:pPr>
      <w:r w:rsidRPr="00082FD4">
        <w:rPr>
          <w:sz w:val="16"/>
          <w:szCs w:val="16"/>
        </w:rPr>
        <w:t>3 dawka (1 litr) – do godz. 7:00 w dniu badania,</w:t>
      </w:r>
    </w:p>
    <w:p w:rsidR="006305BB" w:rsidRPr="00082FD4" w:rsidRDefault="006305BB" w:rsidP="00082FD4">
      <w:pPr>
        <w:pStyle w:val="Bezodstpw"/>
        <w:numPr>
          <w:ilvl w:val="0"/>
          <w:numId w:val="7"/>
        </w:numPr>
        <w:rPr>
          <w:sz w:val="16"/>
          <w:szCs w:val="16"/>
        </w:rPr>
      </w:pPr>
      <w:r w:rsidRPr="00082FD4">
        <w:rPr>
          <w:sz w:val="16"/>
          <w:szCs w:val="16"/>
        </w:rPr>
        <w:t>4 dawka (1 litr) – do godz. 9:00 w dniu badania.</w:t>
      </w:r>
    </w:p>
    <w:p w:rsidR="006305BB" w:rsidRPr="00082FD4" w:rsidRDefault="00F54FEF" w:rsidP="00082FD4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6305BB" w:rsidRPr="00082FD4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="006305BB" w:rsidRPr="00082FD4">
        <w:rPr>
          <w:b/>
          <w:sz w:val="16"/>
          <w:szCs w:val="16"/>
        </w:rPr>
        <w:t xml:space="preserve"> przed umówioną godziną badania NIE WOLNO przyjmować żadnych płynów</w:t>
      </w:r>
    </w:p>
    <w:p w:rsidR="00082FD4" w:rsidRDefault="00082FD4" w:rsidP="006305BB">
      <w:pPr>
        <w:rPr>
          <w:color w:val="FF0000"/>
        </w:rPr>
      </w:pPr>
    </w:p>
    <w:p w:rsidR="006305BB" w:rsidRPr="00082FD4" w:rsidRDefault="006305BB" w:rsidP="00082FD4">
      <w:pPr>
        <w:pStyle w:val="Bezodstpw"/>
        <w:rPr>
          <w:b/>
          <w:sz w:val="16"/>
          <w:szCs w:val="16"/>
        </w:rPr>
      </w:pPr>
      <w:r w:rsidRPr="00082FD4">
        <w:rPr>
          <w:b/>
          <w:sz w:val="16"/>
          <w:szCs w:val="16"/>
        </w:rPr>
        <w:t>O</w:t>
      </w:r>
      <w:r w:rsidR="00F54FEF">
        <w:rPr>
          <w:b/>
          <w:sz w:val="16"/>
          <w:szCs w:val="16"/>
        </w:rPr>
        <w:t>pcja IV – badanie w godzinach 15:00 – 17</w:t>
      </w:r>
      <w:r w:rsidRPr="00082FD4">
        <w:rPr>
          <w:b/>
          <w:sz w:val="16"/>
          <w:szCs w:val="16"/>
        </w:rPr>
        <w:t>:00</w:t>
      </w:r>
    </w:p>
    <w:p w:rsidR="006305BB" w:rsidRPr="00082FD4" w:rsidRDefault="006305BB" w:rsidP="00CE7497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1 dawka (1 litr) – do godz.</w:t>
      </w:r>
      <w:r w:rsidR="004C38F9" w:rsidRPr="00082FD4">
        <w:rPr>
          <w:sz w:val="16"/>
          <w:szCs w:val="16"/>
        </w:rPr>
        <w:t xml:space="preserve"> 21</w:t>
      </w:r>
      <w:r w:rsidRPr="00082FD4">
        <w:rPr>
          <w:sz w:val="16"/>
          <w:szCs w:val="16"/>
        </w:rPr>
        <w:t>:00 w dniu poprzedzającym badanie,</w:t>
      </w:r>
    </w:p>
    <w:p w:rsidR="006305BB" w:rsidRPr="00082FD4" w:rsidRDefault="006305BB" w:rsidP="00CE7497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2 dawka (1 litr) – do godz.</w:t>
      </w:r>
      <w:r w:rsidR="004C38F9" w:rsidRPr="00082FD4">
        <w:rPr>
          <w:sz w:val="16"/>
          <w:szCs w:val="16"/>
        </w:rPr>
        <w:t xml:space="preserve"> 7</w:t>
      </w:r>
      <w:r w:rsidRPr="00082FD4">
        <w:rPr>
          <w:sz w:val="16"/>
          <w:szCs w:val="16"/>
        </w:rPr>
        <w:t xml:space="preserve">:00 w dniu </w:t>
      </w:r>
      <w:r w:rsidR="004C38F9" w:rsidRPr="00082FD4">
        <w:rPr>
          <w:sz w:val="16"/>
          <w:szCs w:val="16"/>
        </w:rPr>
        <w:t>badania</w:t>
      </w:r>
      <w:r w:rsidRPr="00082FD4">
        <w:rPr>
          <w:sz w:val="16"/>
          <w:szCs w:val="16"/>
        </w:rPr>
        <w:t>,</w:t>
      </w:r>
    </w:p>
    <w:p w:rsidR="006305BB" w:rsidRPr="00082FD4" w:rsidRDefault="006305BB" w:rsidP="00CE7497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3 dawka (1 litr) – do godz.</w:t>
      </w:r>
      <w:r w:rsidR="004C38F9" w:rsidRPr="00082FD4">
        <w:rPr>
          <w:sz w:val="16"/>
          <w:szCs w:val="16"/>
        </w:rPr>
        <w:t xml:space="preserve"> 9</w:t>
      </w:r>
      <w:r w:rsidRPr="00082FD4">
        <w:rPr>
          <w:sz w:val="16"/>
          <w:szCs w:val="16"/>
        </w:rPr>
        <w:t>:00 w dniu badania,</w:t>
      </w:r>
    </w:p>
    <w:p w:rsidR="006305BB" w:rsidRPr="00082FD4" w:rsidRDefault="006305BB" w:rsidP="00CE7497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4 dawka (1 litr) – do godz.</w:t>
      </w:r>
      <w:r w:rsidR="004C38F9" w:rsidRPr="00082FD4">
        <w:rPr>
          <w:sz w:val="16"/>
          <w:szCs w:val="16"/>
        </w:rPr>
        <w:t>11</w:t>
      </w:r>
      <w:r w:rsidRPr="00082FD4">
        <w:rPr>
          <w:sz w:val="16"/>
          <w:szCs w:val="16"/>
        </w:rPr>
        <w:t>:00 w dniu badania.</w:t>
      </w:r>
    </w:p>
    <w:p w:rsidR="004C38F9" w:rsidRDefault="00F54FEF" w:rsidP="00082FD4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="004C38F9" w:rsidRPr="00CE7497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="004C38F9" w:rsidRPr="00CE7497">
        <w:rPr>
          <w:b/>
          <w:sz w:val="16"/>
          <w:szCs w:val="16"/>
        </w:rPr>
        <w:t xml:space="preserve"> przed umówioną godziną badania NIE WOLNO przyjmować żadnych płynów</w:t>
      </w:r>
    </w:p>
    <w:p w:rsidR="00F54FEF" w:rsidRDefault="00F54FEF" w:rsidP="00082FD4">
      <w:pPr>
        <w:pStyle w:val="Bezodstpw"/>
        <w:rPr>
          <w:b/>
          <w:sz w:val="16"/>
          <w:szCs w:val="16"/>
        </w:rPr>
      </w:pPr>
    </w:p>
    <w:p w:rsidR="00F54FEF" w:rsidRDefault="00F54FEF" w:rsidP="00F54FEF">
      <w:pPr>
        <w:pStyle w:val="Bezodstpw"/>
        <w:rPr>
          <w:b/>
          <w:sz w:val="16"/>
          <w:szCs w:val="16"/>
        </w:rPr>
      </w:pPr>
    </w:p>
    <w:p w:rsidR="00F54FEF" w:rsidRPr="00082FD4" w:rsidRDefault="00F54FEF" w:rsidP="00F54FEF">
      <w:pPr>
        <w:pStyle w:val="Bezodstpw"/>
        <w:rPr>
          <w:b/>
          <w:sz w:val="16"/>
          <w:szCs w:val="16"/>
        </w:rPr>
      </w:pPr>
      <w:r w:rsidRPr="00082FD4">
        <w:rPr>
          <w:b/>
          <w:sz w:val="16"/>
          <w:szCs w:val="16"/>
        </w:rPr>
        <w:t>O</w:t>
      </w:r>
      <w:r>
        <w:rPr>
          <w:b/>
          <w:sz w:val="16"/>
          <w:szCs w:val="16"/>
        </w:rPr>
        <w:t>pcja V – badanie w godzinach 17:00 – 19</w:t>
      </w:r>
      <w:r w:rsidRPr="00082FD4">
        <w:rPr>
          <w:b/>
          <w:sz w:val="16"/>
          <w:szCs w:val="16"/>
        </w:rPr>
        <w:t>:00</w:t>
      </w:r>
    </w:p>
    <w:p w:rsidR="00F54FEF" w:rsidRPr="00082FD4" w:rsidRDefault="00F54FEF" w:rsidP="00F54FEF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1 dawka (1 litr) – do godz.</w:t>
      </w:r>
      <w:r>
        <w:rPr>
          <w:sz w:val="16"/>
          <w:szCs w:val="16"/>
        </w:rPr>
        <w:t xml:space="preserve"> 7</w:t>
      </w:r>
      <w:r w:rsidRPr="00082FD4">
        <w:rPr>
          <w:sz w:val="16"/>
          <w:szCs w:val="16"/>
        </w:rPr>
        <w:t xml:space="preserve">:00 w dniu </w:t>
      </w:r>
      <w:r>
        <w:rPr>
          <w:sz w:val="16"/>
          <w:szCs w:val="16"/>
        </w:rPr>
        <w:t>badania</w:t>
      </w:r>
      <w:r w:rsidRPr="00082FD4">
        <w:rPr>
          <w:sz w:val="16"/>
          <w:szCs w:val="16"/>
        </w:rPr>
        <w:t>,</w:t>
      </w:r>
    </w:p>
    <w:p w:rsidR="00F54FEF" w:rsidRPr="00082FD4" w:rsidRDefault="00F54FEF" w:rsidP="00F54FEF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2 dawka (1 litr) – do godz.</w:t>
      </w:r>
      <w:r>
        <w:rPr>
          <w:sz w:val="16"/>
          <w:szCs w:val="16"/>
        </w:rPr>
        <w:t xml:space="preserve"> 9</w:t>
      </w:r>
      <w:r w:rsidRPr="00082FD4">
        <w:rPr>
          <w:sz w:val="16"/>
          <w:szCs w:val="16"/>
        </w:rPr>
        <w:t>:00 w dniu badania,</w:t>
      </w:r>
    </w:p>
    <w:p w:rsidR="00F54FEF" w:rsidRPr="00082FD4" w:rsidRDefault="00F54FEF" w:rsidP="00F54FEF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3 dawka (1 litr) – do godz.</w:t>
      </w:r>
      <w:r>
        <w:rPr>
          <w:sz w:val="16"/>
          <w:szCs w:val="16"/>
        </w:rPr>
        <w:t xml:space="preserve"> 11</w:t>
      </w:r>
      <w:r w:rsidRPr="00082FD4">
        <w:rPr>
          <w:sz w:val="16"/>
          <w:szCs w:val="16"/>
        </w:rPr>
        <w:t>:00 w dniu badania,</w:t>
      </w:r>
    </w:p>
    <w:p w:rsidR="00F54FEF" w:rsidRPr="00082FD4" w:rsidRDefault="00F54FEF" w:rsidP="00F54FEF">
      <w:pPr>
        <w:pStyle w:val="Bezodstpw"/>
        <w:numPr>
          <w:ilvl w:val="0"/>
          <w:numId w:val="8"/>
        </w:numPr>
        <w:rPr>
          <w:sz w:val="16"/>
          <w:szCs w:val="16"/>
        </w:rPr>
      </w:pPr>
      <w:r w:rsidRPr="00082FD4">
        <w:rPr>
          <w:sz w:val="16"/>
          <w:szCs w:val="16"/>
        </w:rPr>
        <w:t>4 dawka (1 litr) – do godz.</w:t>
      </w:r>
      <w:r>
        <w:rPr>
          <w:sz w:val="16"/>
          <w:szCs w:val="16"/>
        </w:rPr>
        <w:t>13</w:t>
      </w:r>
      <w:r w:rsidRPr="00082FD4">
        <w:rPr>
          <w:sz w:val="16"/>
          <w:szCs w:val="16"/>
        </w:rPr>
        <w:t>:00 w dniu badania.</w:t>
      </w:r>
    </w:p>
    <w:p w:rsidR="00F54FEF" w:rsidRPr="00CE7497" w:rsidRDefault="00F54FEF" w:rsidP="00F54FEF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CE7497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Pr="00CE7497">
        <w:rPr>
          <w:b/>
          <w:sz w:val="16"/>
          <w:szCs w:val="16"/>
        </w:rPr>
        <w:t xml:space="preserve"> przed umówioną godziną badania NIE WOLNO przyjmować żadnych płynów</w:t>
      </w:r>
    </w:p>
    <w:p w:rsidR="00F54FEF" w:rsidRPr="00CE7497" w:rsidRDefault="00F54FEF" w:rsidP="00082FD4">
      <w:pPr>
        <w:pStyle w:val="Bezodstpw"/>
        <w:rPr>
          <w:b/>
          <w:sz w:val="16"/>
          <w:szCs w:val="16"/>
        </w:rPr>
      </w:pPr>
    </w:p>
    <w:p w:rsidR="006305BB" w:rsidRPr="004C38F9" w:rsidRDefault="006305BB" w:rsidP="006305BB">
      <w:pPr>
        <w:rPr>
          <w:color w:val="FF0000"/>
        </w:rPr>
      </w:pPr>
    </w:p>
    <w:p w:rsidR="00FD59D6" w:rsidRPr="00CE7497" w:rsidRDefault="00F72956" w:rsidP="00056A02">
      <w:pPr>
        <w:rPr>
          <w:rFonts w:cstheme="minorHAnsi"/>
          <w:b/>
          <w:sz w:val="16"/>
          <w:szCs w:val="16"/>
          <w:u w:val="single"/>
        </w:rPr>
      </w:pPr>
      <w:r w:rsidRPr="00CE7497">
        <w:rPr>
          <w:rFonts w:cstheme="minorHAnsi"/>
          <w:b/>
          <w:sz w:val="16"/>
          <w:szCs w:val="16"/>
          <w:u w:val="single"/>
        </w:rPr>
        <w:t xml:space="preserve">Przygotowanie Preparatem </w:t>
      </w:r>
      <w:proofErr w:type="spellStart"/>
      <w:r w:rsidRPr="00CE7497">
        <w:rPr>
          <w:rFonts w:cstheme="minorHAnsi"/>
          <w:b/>
          <w:sz w:val="16"/>
          <w:szCs w:val="16"/>
          <w:u w:val="single"/>
        </w:rPr>
        <w:t>CitraFleet</w:t>
      </w:r>
      <w:proofErr w:type="spellEnd"/>
      <w:r w:rsidR="00F54FEF">
        <w:rPr>
          <w:rFonts w:cstheme="minorHAnsi"/>
          <w:b/>
          <w:sz w:val="16"/>
          <w:szCs w:val="16"/>
          <w:u w:val="single"/>
        </w:rPr>
        <w:t xml:space="preserve"> (na receptę)</w:t>
      </w:r>
    </w:p>
    <w:p w:rsidR="0088535F" w:rsidRPr="00CE7497" w:rsidRDefault="001B5EB1" w:rsidP="00CE7497">
      <w:pPr>
        <w:jc w:val="both"/>
        <w:rPr>
          <w:sz w:val="16"/>
          <w:szCs w:val="16"/>
        </w:rPr>
      </w:pPr>
      <w:r w:rsidRPr="00CE7497">
        <w:rPr>
          <w:sz w:val="16"/>
          <w:szCs w:val="16"/>
        </w:rPr>
        <w:t xml:space="preserve">Preparat </w:t>
      </w:r>
      <w:proofErr w:type="spellStart"/>
      <w:r w:rsidRPr="00CE7497">
        <w:rPr>
          <w:sz w:val="16"/>
          <w:szCs w:val="16"/>
        </w:rPr>
        <w:t>CitraFleet</w:t>
      </w:r>
      <w:proofErr w:type="spellEnd"/>
      <w:r w:rsidRPr="00CE7497">
        <w:rPr>
          <w:sz w:val="16"/>
          <w:szCs w:val="16"/>
        </w:rPr>
        <w:t xml:space="preserve"> przyjmuje się doustnie w dwóch dawkach po 150 ml każda. </w:t>
      </w:r>
    </w:p>
    <w:p w:rsidR="00F72956" w:rsidRPr="00CE7497" w:rsidRDefault="0088535F" w:rsidP="00CE7497">
      <w:pPr>
        <w:jc w:val="both"/>
        <w:rPr>
          <w:sz w:val="16"/>
          <w:szCs w:val="16"/>
        </w:rPr>
      </w:pPr>
      <w:r w:rsidRPr="00CE7497">
        <w:rPr>
          <w:sz w:val="16"/>
          <w:szCs w:val="16"/>
        </w:rPr>
        <w:t>Należy w</w:t>
      </w:r>
      <w:r w:rsidR="001B5EB1" w:rsidRPr="00CE7497">
        <w:rPr>
          <w:sz w:val="16"/>
          <w:szCs w:val="16"/>
        </w:rPr>
        <w:t>syp</w:t>
      </w:r>
      <w:r w:rsidRPr="00CE7497">
        <w:rPr>
          <w:sz w:val="16"/>
          <w:szCs w:val="16"/>
        </w:rPr>
        <w:t>ać</w:t>
      </w:r>
      <w:r w:rsidR="001B5EB1" w:rsidRPr="00CE7497">
        <w:rPr>
          <w:sz w:val="16"/>
          <w:szCs w:val="16"/>
        </w:rPr>
        <w:t xml:space="preserve"> zawartość 1 saszetki do filiż</w:t>
      </w:r>
      <w:r w:rsidRPr="00CE7497">
        <w:rPr>
          <w:sz w:val="16"/>
          <w:szCs w:val="16"/>
        </w:rPr>
        <w:t>anki zimnej wody (około 150 ml) i mieszać</w:t>
      </w:r>
      <w:r w:rsidR="001B5EB1" w:rsidRPr="00CE7497">
        <w:rPr>
          <w:sz w:val="16"/>
          <w:szCs w:val="16"/>
        </w:rPr>
        <w:t xml:space="preserve"> przez 2 – 3 minuty. Mętną zawiesinę </w:t>
      </w:r>
      <w:r w:rsidRPr="00CE7497">
        <w:rPr>
          <w:sz w:val="16"/>
          <w:szCs w:val="16"/>
        </w:rPr>
        <w:t xml:space="preserve">trzeba wypić </w:t>
      </w:r>
      <w:r w:rsidR="001B5EB1" w:rsidRPr="00CE7497">
        <w:rPr>
          <w:sz w:val="16"/>
          <w:szCs w:val="16"/>
        </w:rPr>
        <w:t xml:space="preserve">natychmiast po przygotowaniu. Po przyjęciu każdej dawki </w:t>
      </w:r>
      <w:r w:rsidRPr="00CE7497">
        <w:rPr>
          <w:sz w:val="16"/>
          <w:szCs w:val="16"/>
        </w:rPr>
        <w:t>należy wypić</w:t>
      </w:r>
      <w:r w:rsidR="001B5EB1" w:rsidRPr="00CE7497">
        <w:rPr>
          <w:sz w:val="16"/>
          <w:szCs w:val="16"/>
        </w:rPr>
        <w:t xml:space="preserve"> 2 litry wody </w:t>
      </w:r>
      <w:r w:rsidRPr="00CE7497">
        <w:rPr>
          <w:sz w:val="16"/>
          <w:szCs w:val="16"/>
        </w:rPr>
        <w:t>(p</w:t>
      </w:r>
      <w:r w:rsidR="001B5EB1" w:rsidRPr="00CE7497">
        <w:rPr>
          <w:sz w:val="16"/>
          <w:szCs w:val="16"/>
        </w:rPr>
        <w:t>o przyjęciu 1 dawki – 2 litry, po przyjęciu drugiej dawki 2 litry, łącznie 4 l.</w:t>
      </w:r>
      <w:r w:rsidRPr="00CE7497">
        <w:rPr>
          <w:sz w:val="16"/>
          <w:szCs w:val="16"/>
        </w:rPr>
        <w:t>)</w:t>
      </w:r>
    </w:p>
    <w:p w:rsidR="001B5EB1" w:rsidRPr="00CE7497" w:rsidRDefault="001B5EB1" w:rsidP="00CE7497">
      <w:pPr>
        <w:pStyle w:val="Bezodstpw"/>
        <w:rPr>
          <w:b/>
          <w:sz w:val="16"/>
          <w:szCs w:val="16"/>
        </w:rPr>
      </w:pPr>
      <w:r w:rsidRPr="00CE7497">
        <w:rPr>
          <w:b/>
          <w:sz w:val="16"/>
          <w:szCs w:val="16"/>
        </w:rPr>
        <w:t>Opcja I – badanie</w:t>
      </w:r>
      <w:r w:rsidR="003E0C0E" w:rsidRPr="00CE7497">
        <w:rPr>
          <w:b/>
          <w:sz w:val="16"/>
          <w:szCs w:val="16"/>
        </w:rPr>
        <w:t xml:space="preserve"> w godzinach porannych 8</w:t>
      </w:r>
      <w:r w:rsidR="0088535F" w:rsidRPr="00CE7497">
        <w:rPr>
          <w:b/>
          <w:sz w:val="16"/>
          <w:szCs w:val="16"/>
        </w:rPr>
        <w:t>.00 - 13</w:t>
      </w:r>
      <w:r w:rsidRPr="00CE7497">
        <w:rPr>
          <w:b/>
          <w:sz w:val="16"/>
          <w:szCs w:val="16"/>
        </w:rPr>
        <w:t xml:space="preserve">.00 </w:t>
      </w:r>
    </w:p>
    <w:p w:rsidR="00CE7497" w:rsidRDefault="0088535F" w:rsidP="00CE7497">
      <w:pPr>
        <w:pStyle w:val="Bezodstpw"/>
        <w:numPr>
          <w:ilvl w:val="0"/>
          <w:numId w:val="9"/>
        </w:numPr>
        <w:rPr>
          <w:sz w:val="16"/>
          <w:szCs w:val="16"/>
        </w:rPr>
      </w:pPr>
      <w:r w:rsidRPr="00CE7497">
        <w:rPr>
          <w:sz w:val="16"/>
          <w:szCs w:val="16"/>
        </w:rPr>
        <w:t>1 saszetka</w:t>
      </w:r>
      <w:r w:rsidR="00F54FEF">
        <w:rPr>
          <w:sz w:val="16"/>
          <w:szCs w:val="16"/>
        </w:rPr>
        <w:t xml:space="preserve"> + 2 l. wody </w:t>
      </w:r>
      <w:r w:rsidR="00005EEF">
        <w:rPr>
          <w:sz w:val="16"/>
          <w:szCs w:val="16"/>
        </w:rPr>
        <w:t>zacząć pić o godzinie</w:t>
      </w:r>
      <w:r w:rsidRPr="00CE7497">
        <w:rPr>
          <w:sz w:val="16"/>
          <w:szCs w:val="16"/>
        </w:rPr>
        <w:t xml:space="preserve"> 16:</w:t>
      </w:r>
      <w:r w:rsidR="001B5EB1" w:rsidRPr="00CE7497">
        <w:rPr>
          <w:sz w:val="16"/>
          <w:szCs w:val="16"/>
        </w:rPr>
        <w:t xml:space="preserve">00 (dzień przed </w:t>
      </w:r>
      <w:r w:rsidRPr="00CE7497">
        <w:rPr>
          <w:sz w:val="16"/>
          <w:szCs w:val="16"/>
        </w:rPr>
        <w:t xml:space="preserve">badaniem), </w:t>
      </w:r>
    </w:p>
    <w:p w:rsidR="001B5EB1" w:rsidRDefault="0088535F" w:rsidP="00CE7497">
      <w:pPr>
        <w:pStyle w:val="Bezodstpw"/>
        <w:numPr>
          <w:ilvl w:val="0"/>
          <w:numId w:val="9"/>
        </w:numPr>
        <w:rPr>
          <w:sz w:val="16"/>
          <w:szCs w:val="16"/>
        </w:rPr>
      </w:pPr>
      <w:r w:rsidRPr="00CE7497">
        <w:rPr>
          <w:sz w:val="16"/>
          <w:szCs w:val="16"/>
        </w:rPr>
        <w:t xml:space="preserve">2 saszetka </w:t>
      </w:r>
      <w:r w:rsidR="00005EEF">
        <w:rPr>
          <w:sz w:val="16"/>
          <w:szCs w:val="16"/>
        </w:rPr>
        <w:t>+ 2 l. wody zacząć pić o  godzinie</w:t>
      </w:r>
      <w:r w:rsidRPr="00CE7497">
        <w:rPr>
          <w:sz w:val="16"/>
          <w:szCs w:val="16"/>
        </w:rPr>
        <w:t xml:space="preserve"> 21</w:t>
      </w:r>
      <w:r w:rsidR="001B5EB1" w:rsidRPr="00CE7497">
        <w:rPr>
          <w:sz w:val="16"/>
          <w:szCs w:val="16"/>
        </w:rPr>
        <w:t>.00 (dzień przed badaniem)</w:t>
      </w:r>
    </w:p>
    <w:p w:rsidR="00CE7497" w:rsidRPr="00045FFD" w:rsidRDefault="00005EEF" w:rsidP="00045FFD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CE7497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Pr="00CE7497">
        <w:rPr>
          <w:b/>
          <w:sz w:val="16"/>
          <w:szCs w:val="16"/>
        </w:rPr>
        <w:t xml:space="preserve"> przed umówioną godziną badania NIE WOLNO przyjmować żadnych płynów</w:t>
      </w:r>
    </w:p>
    <w:p w:rsidR="00045FFD" w:rsidRDefault="00045FFD" w:rsidP="00CE7497">
      <w:pPr>
        <w:pStyle w:val="Bezodstpw"/>
        <w:rPr>
          <w:b/>
          <w:sz w:val="16"/>
          <w:szCs w:val="16"/>
        </w:rPr>
      </w:pPr>
    </w:p>
    <w:p w:rsidR="00045FFD" w:rsidRDefault="00045FFD" w:rsidP="00CE7497">
      <w:pPr>
        <w:pStyle w:val="Bezodstpw"/>
        <w:rPr>
          <w:b/>
          <w:sz w:val="16"/>
          <w:szCs w:val="16"/>
        </w:rPr>
      </w:pPr>
    </w:p>
    <w:p w:rsidR="001B5EB1" w:rsidRPr="00CE7497" w:rsidRDefault="001B5EB1" w:rsidP="00CE7497">
      <w:pPr>
        <w:pStyle w:val="Bezodstpw"/>
        <w:rPr>
          <w:b/>
          <w:sz w:val="16"/>
          <w:szCs w:val="16"/>
        </w:rPr>
      </w:pPr>
      <w:r w:rsidRPr="00CE7497">
        <w:rPr>
          <w:b/>
          <w:sz w:val="16"/>
          <w:szCs w:val="16"/>
        </w:rPr>
        <w:t>Opcja II – badanie w god</w:t>
      </w:r>
      <w:r w:rsidR="0088535F" w:rsidRPr="00CE7497">
        <w:rPr>
          <w:b/>
          <w:sz w:val="16"/>
          <w:szCs w:val="16"/>
        </w:rPr>
        <w:t>zinach popołudniowych 13.00 - 19</w:t>
      </w:r>
      <w:r w:rsidRPr="00CE7497">
        <w:rPr>
          <w:b/>
          <w:sz w:val="16"/>
          <w:szCs w:val="16"/>
        </w:rPr>
        <w:t xml:space="preserve">.00 </w:t>
      </w:r>
    </w:p>
    <w:p w:rsidR="00CE7497" w:rsidRDefault="0088535F" w:rsidP="00CE7497">
      <w:pPr>
        <w:pStyle w:val="Bezodstpw"/>
        <w:numPr>
          <w:ilvl w:val="0"/>
          <w:numId w:val="10"/>
        </w:numPr>
        <w:rPr>
          <w:sz w:val="16"/>
          <w:szCs w:val="16"/>
        </w:rPr>
      </w:pPr>
      <w:r w:rsidRPr="00CE7497">
        <w:rPr>
          <w:sz w:val="16"/>
          <w:szCs w:val="16"/>
        </w:rPr>
        <w:t xml:space="preserve">1 saszetka </w:t>
      </w:r>
      <w:r w:rsidR="00005EEF">
        <w:rPr>
          <w:sz w:val="16"/>
          <w:szCs w:val="16"/>
        </w:rPr>
        <w:t>+ 2 l. wody zacząć pić o godzinie</w:t>
      </w:r>
      <w:r w:rsidRPr="00CE7497">
        <w:rPr>
          <w:sz w:val="16"/>
          <w:szCs w:val="16"/>
        </w:rPr>
        <w:t xml:space="preserve"> 21</w:t>
      </w:r>
      <w:r w:rsidR="001B5EB1" w:rsidRPr="00CE7497">
        <w:rPr>
          <w:sz w:val="16"/>
          <w:szCs w:val="16"/>
        </w:rPr>
        <w:t xml:space="preserve">.00 (dzień przed badaniem), </w:t>
      </w:r>
    </w:p>
    <w:p w:rsidR="001B5EB1" w:rsidRPr="00CE7497" w:rsidRDefault="001B5EB1" w:rsidP="00CE7497">
      <w:pPr>
        <w:pStyle w:val="Bezodstpw"/>
        <w:numPr>
          <w:ilvl w:val="0"/>
          <w:numId w:val="10"/>
        </w:numPr>
        <w:rPr>
          <w:sz w:val="16"/>
          <w:szCs w:val="16"/>
        </w:rPr>
      </w:pPr>
      <w:r w:rsidRPr="00CE7497">
        <w:rPr>
          <w:sz w:val="16"/>
          <w:szCs w:val="16"/>
        </w:rPr>
        <w:t xml:space="preserve">2 saszetka </w:t>
      </w:r>
      <w:r w:rsidR="00005EEF">
        <w:rPr>
          <w:sz w:val="16"/>
          <w:szCs w:val="16"/>
        </w:rPr>
        <w:t>+ 2 l. wody zacząć pić o godzinie</w:t>
      </w:r>
      <w:r w:rsidRPr="00CE7497">
        <w:rPr>
          <w:sz w:val="16"/>
          <w:szCs w:val="16"/>
        </w:rPr>
        <w:t xml:space="preserve"> </w:t>
      </w:r>
      <w:r w:rsidR="00005EEF">
        <w:rPr>
          <w:sz w:val="16"/>
          <w:szCs w:val="16"/>
        </w:rPr>
        <w:t>7</w:t>
      </w:r>
      <w:r w:rsidR="0088535F" w:rsidRPr="00CE7497">
        <w:rPr>
          <w:sz w:val="16"/>
          <w:szCs w:val="16"/>
        </w:rPr>
        <w:t>:</w:t>
      </w:r>
      <w:r w:rsidRPr="00CE7497">
        <w:rPr>
          <w:sz w:val="16"/>
          <w:szCs w:val="16"/>
        </w:rPr>
        <w:t>00 (w dniu badania)</w:t>
      </w:r>
    </w:p>
    <w:p w:rsidR="00705B58" w:rsidRPr="00EA57EE" w:rsidRDefault="00005EEF" w:rsidP="00EA57EE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>4</w:t>
      </w:r>
      <w:r w:rsidRPr="00CE7497">
        <w:rPr>
          <w:b/>
          <w:sz w:val="16"/>
          <w:szCs w:val="16"/>
        </w:rPr>
        <w:t xml:space="preserve"> godzin</w:t>
      </w:r>
      <w:r>
        <w:rPr>
          <w:b/>
          <w:sz w:val="16"/>
          <w:szCs w:val="16"/>
        </w:rPr>
        <w:t>y</w:t>
      </w:r>
      <w:r w:rsidRPr="00CE7497">
        <w:rPr>
          <w:b/>
          <w:sz w:val="16"/>
          <w:szCs w:val="16"/>
        </w:rPr>
        <w:t xml:space="preserve"> przed umówioną godziną badania NIE WOLNO przyjmować żadnych płynów</w:t>
      </w:r>
      <w:bookmarkStart w:id="0" w:name="_GoBack"/>
      <w:bookmarkEnd w:id="0"/>
    </w:p>
    <w:p w:rsidR="00506E32" w:rsidRDefault="00506E32"/>
    <w:sectPr w:rsidR="00506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6D1F"/>
    <w:multiLevelType w:val="hybridMultilevel"/>
    <w:tmpl w:val="3B209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075EA"/>
    <w:multiLevelType w:val="hybridMultilevel"/>
    <w:tmpl w:val="C12687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0D5A"/>
    <w:multiLevelType w:val="hybridMultilevel"/>
    <w:tmpl w:val="671E78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A48A0"/>
    <w:multiLevelType w:val="hybridMultilevel"/>
    <w:tmpl w:val="504CF9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376F2"/>
    <w:multiLevelType w:val="hybridMultilevel"/>
    <w:tmpl w:val="FF7007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F76DE"/>
    <w:multiLevelType w:val="multilevel"/>
    <w:tmpl w:val="0260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045A0"/>
    <w:multiLevelType w:val="hybridMultilevel"/>
    <w:tmpl w:val="13AAD6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862DA"/>
    <w:multiLevelType w:val="hybridMultilevel"/>
    <w:tmpl w:val="1706C4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D4B77"/>
    <w:multiLevelType w:val="multilevel"/>
    <w:tmpl w:val="CBC8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27E05"/>
    <w:multiLevelType w:val="hybridMultilevel"/>
    <w:tmpl w:val="5D6A3C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58"/>
    <w:rsid w:val="00005EEF"/>
    <w:rsid w:val="00045FFD"/>
    <w:rsid w:val="00056A02"/>
    <w:rsid w:val="00082FD4"/>
    <w:rsid w:val="001B5EB1"/>
    <w:rsid w:val="001D4DAC"/>
    <w:rsid w:val="001F02E0"/>
    <w:rsid w:val="00223175"/>
    <w:rsid w:val="00240A63"/>
    <w:rsid w:val="0026123E"/>
    <w:rsid w:val="003D0230"/>
    <w:rsid w:val="003E0C0E"/>
    <w:rsid w:val="00482CB5"/>
    <w:rsid w:val="004C38F9"/>
    <w:rsid w:val="00506E32"/>
    <w:rsid w:val="006305BB"/>
    <w:rsid w:val="00705B58"/>
    <w:rsid w:val="0078440D"/>
    <w:rsid w:val="007F6D17"/>
    <w:rsid w:val="008323B1"/>
    <w:rsid w:val="00881512"/>
    <w:rsid w:val="0088535F"/>
    <w:rsid w:val="009328BA"/>
    <w:rsid w:val="00A06B9E"/>
    <w:rsid w:val="00AC252B"/>
    <w:rsid w:val="00AC2EC9"/>
    <w:rsid w:val="00B50CE3"/>
    <w:rsid w:val="00B92347"/>
    <w:rsid w:val="00BA7E3A"/>
    <w:rsid w:val="00C32609"/>
    <w:rsid w:val="00C81416"/>
    <w:rsid w:val="00CC6247"/>
    <w:rsid w:val="00CE7497"/>
    <w:rsid w:val="00E42037"/>
    <w:rsid w:val="00E96BA3"/>
    <w:rsid w:val="00EA57EE"/>
    <w:rsid w:val="00F03AF6"/>
    <w:rsid w:val="00F54FEF"/>
    <w:rsid w:val="00F721CD"/>
    <w:rsid w:val="00F72956"/>
    <w:rsid w:val="00FD59D6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B58"/>
    <w:rPr>
      <w:b/>
      <w:bCs/>
    </w:rPr>
  </w:style>
  <w:style w:type="paragraph" w:styleId="Akapitzlist">
    <w:name w:val="List Paragraph"/>
    <w:basedOn w:val="Normalny"/>
    <w:uiPriority w:val="34"/>
    <w:qFormat/>
    <w:rsid w:val="00705B58"/>
    <w:pPr>
      <w:ind w:left="720"/>
      <w:contextualSpacing/>
    </w:pPr>
  </w:style>
  <w:style w:type="paragraph" w:styleId="Bezodstpw">
    <w:name w:val="No Spacing"/>
    <w:uiPriority w:val="1"/>
    <w:qFormat/>
    <w:rsid w:val="00482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B58"/>
    <w:rPr>
      <w:b/>
      <w:bCs/>
    </w:rPr>
  </w:style>
  <w:style w:type="paragraph" w:styleId="Akapitzlist">
    <w:name w:val="List Paragraph"/>
    <w:basedOn w:val="Normalny"/>
    <w:uiPriority w:val="34"/>
    <w:qFormat/>
    <w:rsid w:val="00705B58"/>
    <w:pPr>
      <w:ind w:left="720"/>
      <w:contextualSpacing/>
    </w:pPr>
  </w:style>
  <w:style w:type="paragraph" w:styleId="Bezodstpw">
    <w:name w:val="No Spacing"/>
    <w:uiPriority w:val="1"/>
    <w:qFormat/>
    <w:rsid w:val="00482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Sitnicka</dc:creator>
  <cp:lastModifiedBy>Sylwia Sitnicka</cp:lastModifiedBy>
  <cp:revision>31</cp:revision>
  <cp:lastPrinted>2020-08-18T12:19:00Z</cp:lastPrinted>
  <dcterms:created xsi:type="dcterms:W3CDTF">2019-10-15T19:03:00Z</dcterms:created>
  <dcterms:modified xsi:type="dcterms:W3CDTF">2020-08-18T13:52:00Z</dcterms:modified>
</cp:coreProperties>
</file>